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2546EF" w:rsidRDefault="002546EF" w:rsidP="002546EF">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t>, č. účtu: 94-22218641/0710</w:t>
      </w:r>
    </w:p>
    <w:p w:rsidR="002546EF" w:rsidRDefault="002546EF" w:rsidP="002546EF">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 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2546EF">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21733B">
        <w:rPr>
          <w:rFonts w:ascii="Arial" w:hAnsi="Arial" w:cs="Arial"/>
          <w:b/>
          <w:bCs/>
          <w:szCs w:val="22"/>
        </w:rPr>
        <w:t xml:space="preserve"> </w:t>
      </w:r>
      <w:r w:rsidR="0021733B" w:rsidRPr="0021733B">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21733B" w:rsidRPr="0021733B">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21733B">
        <w:rPr>
          <w:rFonts w:ascii="Arial" w:hAnsi="Arial" w:cs="Arial"/>
          <w:sz w:val="22"/>
          <w:szCs w:val="22"/>
        </w:rPr>
        <w:t>u</w:t>
      </w:r>
      <w:r>
        <w:rPr>
          <w:rFonts w:ascii="Arial" w:hAnsi="Arial" w:cs="Arial"/>
          <w:sz w:val="22"/>
          <w:szCs w:val="22"/>
        </w:rPr>
        <w:t> </w:t>
      </w:r>
      <w:r w:rsidR="0021733B" w:rsidRPr="0021733B">
        <w:rPr>
          <w:rFonts w:ascii="Arial" w:hAnsi="Arial" w:cs="Arial"/>
          <w:sz w:val="22"/>
          <w:szCs w:val="22"/>
          <w:highlight w:val="yellow"/>
        </w:rPr>
        <w:t>………….</w:t>
      </w:r>
      <w:r w:rsidR="0021733B">
        <w:rPr>
          <w:rFonts w:ascii="Arial" w:hAnsi="Arial" w:cs="Arial"/>
          <w:sz w:val="22"/>
          <w:szCs w:val="22"/>
        </w:rPr>
        <w:t>,</w:t>
      </w:r>
      <w:r>
        <w:rPr>
          <w:rFonts w:ascii="Arial" w:hAnsi="Arial" w:cs="Arial"/>
          <w:sz w:val="22"/>
          <w:szCs w:val="22"/>
        </w:rPr>
        <w:t xml:space="preserve"> oddíl </w:t>
      </w:r>
      <w:r w:rsidRPr="0021733B">
        <w:rPr>
          <w:rFonts w:ascii="Arial" w:hAnsi="Arial" w:cs="Arial"/>
          <w:sz w:val="22"/>
          <w:szCs w:val="22"/>
          <w:highlight w:val="yellow"/>
        </w:rPr>
        <w:t>………</w:t>
      </w:r>
      <w:r>
        <w:rPr>
          <w:rFonts w:ascii="Arial" w:hAnsi="Arial" w:cs="Arial"/>
          <w:sz w:val="22"/>
          <w:szCs w:val="22"/>
        </w:rPr>
        <w:t xml:space="preserve">, vložka </w:t>
      </w:r>
      <w:r w:rsidRPr="0021733B">
        <w:rPr>
          <w:rFonts w:ascii="Arial" w:hAnsi="Arial" w:cs="Arial"/>
          <w:sz w:val="22"/>
          <w:szCs w:val="22"/>
          <w:highlight w:val="yellow"/>
        </w:rPr>
        <w:t>……………</w:t>
      </w:r>
      <w:r>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21733B">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21733B">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21733B">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21733B">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„Obec Hlína – odkanalizování a výstavba nové ČOV“</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286B76">
        <w:rPr>
          <w:rFonts w:ascii="Arial" w:hAnsi="Arial" w:cs="Arial"/>
          <w:sz w:val="22"/>
          <w:szCs w:val="22"/>
        </w:rPr>
        <w:br/>
        <w:t xml:space="preserve">(zejména z vodoprávního povolení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CC14EB">
        <w:rPr>
          <w:rFonts w:ascii="Arial" w:hAnsi="Arial" w:cs="Arial"/>
          <w:sz w:val="22"/>
          <w:szCs w:val="22"/>
        </w:rPr>
        <w:t>zahrnut</w:t>
      </w:r>
      <w:r w:rsidR="00B4224C" w:rsidRPr="00CC14EB">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5E091C">
        <w:rPr>
          <w:rFonts w:ascii="Arial" w:hAnsi="Arial" w:cs="Arial"/>
          <w:b/>
          <w:sz w:val="22"/>
          <w:szCs w:val="22"/>
        </w:rPr>
        <w:t>„Obec Hlína – odkanalizování a výstavba nové ČOV“</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B4224C">
        <w:rPr>
          <w:rFonts w:ascii="Arial" w:hAnsi="Arial" w:cs="Arial"/>
          <w:sz w:val="22"/>
          <w:szCs w:val="22"/>
        </w:rPr>
        <w:t>tři</w:t>
      </w:r>
      <w:r w:rsidRPr="00CD64EA">
        <w:rPr>
          <w:rFonts w:ascii="Arial" w:hAnsi="Arial" w:cs="Arial"/>
          <w:sz w:val="22"/>
          <w:szCs w:val="22"/>
        </w:rPr>
        <w:t xml:space="preserve">krát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00B4224C" w:rsidRPr="00CC14EB">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w:t>
      </w:r>
      <w:r w:rsidR="00B4224C" w:rsidRPr="00CC14EB">
        <w:rPr>
          <w:rFonts w:ascii="Arial" w:hAnsi="Arial" w:cs="Arial"/>
          <w:sz w:val="22"/>
          <w:szCs w:val="22"/>
        </w:rPr>
        <w:t>protokolů</w:t>
      </w:r>
      <w:r w:rsidR="00B4224C">
        <w:rPr>
          <w:rFonts w:ascii="Arial" w:hAnsi="Arial" w:cs="Arial"/>
          <w:sz w:val="22"/>
          <w:szCs w:val="22"/>
        </w:rPr>
        <w:t xml:space="preserve"> </w:t>
      </w:r>
      <w:r w:rsidR="00D65396">
        <w:rPr>
          <w:rFonts w:ascii="Arial" w:hAnsi="Arial" w:cs="Arial"/>
          <w:sz w:val="22"/>
          <w:szCs w:val="22"/>
        </w:rPr>
        <w:t xml:space="preserve">o provedení zkoušek </w:t>
      </w:r>
      <w:r w:rsidR="00D65396" w:rsidRPr="00CC14EB">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B4224C" w:rsidRDefault="00B4224C"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CC14EB">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B4224C"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„Obec Hlína – odkanalizování a výstavba nové ČOV“</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B4224C">
        <w:rPr>
          <w:rFonts w:ascii="Arial" w:hAnsi="Arial" w:cs="Arial"/>
          <w:sz w:val="22"/>
          <w:szCs w:val="22"/>
        </w:rPr>
        <w:t>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B4224C" w:rsidRDefault="00B4224C" w:rsidP="00B4224C">
      <w:pPr>
        <w:pStyle w:val="Odstavecseseznamem"/>
        <w:rPr>
          <w:rFonts w:ascii="Arial" w:hAnsi="Arial" w:cs="Arial"/>
          <w:sz w:val="22"/>
          <w:szCs w:val="22"/>
        </w:rPr>
      </w:pPr>
    </w:p>
    <w:p w:rsidR="005523A5" w:rsidRDefault="00B4224C" w:rsidP="00BF317B">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B4224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CC14EB">
        <w:rPr>
          <w:rFonts w:ascii="Arial" w:hAnsi="Arial" w:cs="Arial"/>
          <w:sz w:val="22"/>
          <w:szCs w:val="22"/>
        </w:rPr>
        <w:t xml:space="preserve">Objednatelem </w:t>
      </w:r>
      <w:r w:rsidRPr="00CC14EB">
        <w:rPr>
          <w:rFonts w:ascii="Arial" w:eastAsia="Calibri" w:hAnsi="Arial" w:cs="Arial"/>
          <w:sz w:val="22"/>
          <w:szCs w:val="22"/>
        </w:rPr>
        <w:t>je subjekt takto označený jako Objednatel v listině smlouvy o dílo; Objednatel je investorem stavebních prací, jehož část nebo nově vybudovaný majetek se stanou součástí předmětu díla; současně je Objednatel zadavatelem po uzavření smlouvy na plnění veřejné zakázky.</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CC14EB">
        <w:rPr>
          <w:rFonts w:ascii="Arial" w:hAnsi="Arial" w:cs="Arial"/>
          <w:sz w:val="22"/>
          <w:szCs w:val="22"/>
        </w:rPr>
        <w:t>pře</w:t>
      </w:r>
      <w:r w:rsidR="00B4224C" w:rsidRPr="00CC14EB">
        <w:rPr>
          <w:rFonts w:ascii="Arial" w:hAnsi="Arial" w:cs="Arial"/>
          <w:sz w:val="22"/>
          <w:szCs w:val="22"/>
        </w:rPr>
        <w:t>d</w:t>
      </w:r>
      <w:r w:rsidRPr="00CC14EB">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B4224C"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 jakoukoli část</w:t>
      </w:r>
      <w:r>
        <w:rPr>
          <w:rFonts w:ascii="Arial" w:hAnsi="Arial" w:cs="Arial"/>
          <w:sz w:val="22"/>
          <w:szCs w:val="22"/>
        </w:rPr>
        <w:t xml:space="preserve"> </w:t>
      </w:r>
      <w:r w:rsidRPr="00CC14EB">
        <w:rPr>
          <w:rFonts w:ascii="Arial" w:hAnsi="Arial" w:cs="Arial"/>
          <w:sz w:val="22"/>
          <w:szCs w:val="22"/>
        </w:rPr>
        <w:t>projektu</w:t>
      </w:r>
      <w:r w:rsidRPr="008E417C">
        <w:rPr>
          <w:rFonts w:ascii="Arial" w:hAnsi="Arial" w:cs="Arial"/>
          <w:sz w:val="22"/>
          <w:szCs w:val="22"/>
        </w:rPr>
        <w:t>, a to z</w:t>
      </w:r>
      <w:r>
        <w:rPr>
          <w:rFonts w:ascii="Arial" w:hAnsi="Arial" w:cs="Arial"/>
          <w:sz w:val="22"/>
          <w:szCs w:val="22"/>
        </w:rPr>
        <w:t xml:space="preserve"> </w:t>
      </w:r>
      <w:r w:rsidRPr="00CC14EB">
        <w:rPr>
          <w:rFonts w:ascii="Arial" w:hAnsi="Arial" w:cs="Arial"/>
          <w:sz w:val="22"/>
          <w:szCs w:val="22"/>
        </w:rPr>
        <w:t>jakéhokoliv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CC14EB" w:rsidRDefault="00B4224C"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si vyžádat souhlas se zahájením prací na jednotlivé stoce kanalizace. Objednatel se zavazuje vydat písemný souhlas či nesouhlas se zahájením prací do 5 pracovních dní. Pokud objednatel uplatní výhradu změny závazku dle odst. 11 tohoto článku, je povinností smluvních stran uzavřít příslušný dodatek k této smlouvě.</w:t>
      </w:r>
    </w:p>
    <w:p w:rsidR="00CC14EB" w:rsidRPr="00CC14EB" w:rsidRDefault="00CC14EB" w:rsidP="00CC14EB">
      <w:pPr>
        <w:jc w:val="both"/>
        <w:rPr>
          <w:rFonts w:ascii="Arial" w:hAnsi="Arial" w:cs="Arial"/>
          <w:sz w:val="22"/>
          <w:szCs w:val="22"/>
        </w:rPr>
      </w:pPr>
    </w:p>
    <w:p w:rsidR="00ED4F3E" w:rsidRPr="008E417C" w:rsidRDefault="00CC14EB"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Objednatel předpokládá ukládání výkopku (vedlejšího produktu při výstavbě kanalizace) na deponii v katastrálním území Hlína u Ivančic.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změn</w:t>
      </w:r>
      <w:r w:rsidR="00B4224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1733B"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w:t>
      </w:r>
      <w:r w:rsidR="007F703C" w:rsidRPr="007F703C">
        <w:rPr>
          <w:rFonts w:ascii="Arial" w:hAnsi="Arial" w:cs="Arial"/>
          <w:sz w:val="22"/>
          <w:szCs w:val="22"/>
        </w:rPr>
        <w:t>2.500,- Kč</w:t>
      </w:r>
      <w:r w:rsidRPr="00636B3D">
        <w:rPr>
          <w:rFonts w:ascii="Arial" w:hAnsi="Arial" w:cs="Arial"/>
          <w:sz w:val="22"/>
          <w:szCs w:val="22"/>
        </w:rPr>
        <w:t xml:space="preserve">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w:t>
      </w:r>
      <w:r w:rsidR="007F703C" w:rsidRPr="007F703C">
        <w:rPr>
          <w:rFonts w:ascii="Arial" w:hAnsi="Arial" w:cs="Arial"/>
          <w:sz w:val="22"/>
          <w:szCs w:val="22"/>
        </w:rPr>
        <w:t>2.500,- Kč</w:t>
      </w:r>
      <w:r w:rsidRPr="00636B3D">
        <w:rPr>
          <w:rFonts w:ascii="Arial" w:hAnsi="Arial" w:cs="Arial"/>
          <w:sz w:val="22"/>
          <w:szCs w:val="22"/>
        </w:rPr>
        <w:t xml:space="preserve">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 xml:space="preserve">ve výši </w:t>
      </w:r>
      <w:r w:rsidR="007F703C" w:rsidRPr="007F703C">
        <w:rPr>
          <w:rFonts w:ascii="Arial" w:hAnsi="Arial" w:cs="Arial"/>
          <w:sz w:val="22"/>
          <w:szCs w:val="22"/>
        </w:rPr>
        <w:t>2.500,- Kč</w:t>
      </w:r>
      <w:r>
        <w:rPr>
          <w:rFonts w:ascii="Arial" w:hAnsi="Arial" w:cs="Arial"/>
          <w:sz w:val="22"/>
          <w:szCs w:val="22"/>
        </w:rPr>
        <w:t xml:space="preserve">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71222E">
        <w:rPr>
          <w:rFonts w:ascii="Arial" w:hAnsi="Arial" w:cs="Arial"/>
          <w:sz w:val="22"/>
          <w:szCs w:val="22"/>
        </w:rPr>
        <w:t>URS</w:t>
      </w:r>
      <w:r w:rsidRPr="00A558BA">
        <w:rPr>
          <w:rFonts w:ascii="Arial" w:hAnsi="Arial" w:cs="Arial"/>
          <w:sz w:val="22"/>
          <w:szCs w:val="22"/>
        </w:rPr>
        <w:t>, a.s.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C8215E" w:rsidRDefault="00C8215E" w:rsidP="00C8215E">
      <w:pPr>
        <w:pStyle w:val="Odstavecseseznamem"/>
        <w:rPr>
          <w:rFonts w:ascii="Arial" w:hAnsi="Arial" w:cs="Arial"/>
          <w:sz w:val="22"/>
          <w:szCs w:val="22"/>
        </w:rPr>
      </w:pPr>
    </w:p>
    <w:p w:rsidR="00C8215E" w:rsidRPr="00C8215E" w:rsidRDefault="00C8215E" w:rsidP="00C8215E">
      <w:pPr>
        <w:numPr>
          <w:ilvl w:val="0"/>
          <w:numId w:val="7"/>
        </w:numPr>
        <w:tabs>
          <w:tab w:val="clear" w:pos="1776"/>
          <w:tab w:val="num" w:pos="567"/>
        </w:tabs>
        <w:spacing w:before="120"/>
        <w:ind w:left="567" w:hanging="567"/>
        <w:jc w:val="both"/>
        <w:rPr>
          <w:rFonts w:ascii="Arial" w:hAnsi="Arial" w:cs="Arial"/>
          <w:sz w:val="22"/>
          <w:szCs w:val="22"/>
        </w:rPr>
      </w:pPr>
      <w:r w:rsidRPr="00C8215E">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smlouvy a datum jejího uzavření;</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předmět smlouvy, jeho přesnou specifikaci ve slovním vyjádření (nestačí odkaz na číslo smlouvy);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 xml:space="preserve">obchodní firma, sídlo/místo podnikání, IČ a DIČ Zhotovitele; </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název, sídlo IČ a DIČ Objednatele;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a datum vystavení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lhůtu splatnosti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soupis provedených prací, vč. zjišťovacího protokolu;</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režimu daně a položek dle platebních podmínek této smlouvy (přenesení daňové povinnosti),</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banky a číslo účtu, na který musí být zaplaceno;</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osoby, která fakturu vyhotovila, včetně jejího podpisu a kontaktního telefonu.</w:t>
      </w:r>
    </w:p>
    <w:p w:rsidR="00C8215E" w:rsidRPr="00C8215E" w:rsidRDefault="00C8215E" w:rsidP="00C8215E">
      <w:pPr>
        <w:pStyle w:val="NormlnIMP0"/>
        <w:tabs>
          <w:tab w:val="left" w:pos="709"/>
          <w:tab w:val="num" w:pos="851"/>
        </w:tabs>
        <w:spacing w:line="276" w:lineRule="auto"/>
        <w:ind w:left="993" w:hanging="426"/>
        <w:jc w:val="both"/>
        <w:rPr>
          <w:rFonts w:ascii="Arial" w:hAnsi="Arial" w:cs="Arial"/>
          <w:sz w:val="22"/>
          <w:szCs w:val="22"/>
        </w:rPr>
      </w:pPr>
    </w:p>
    <w:p w:rsidR="00C8215E" w:rsidRPr="00C8215E" w:rsidRDefault="00C8215E" w:rsidP="00C8215E">
      <w:pPr>
        <w:pStyle w:val="normlnimp2"/>
        <w:tabs>
          <w:tab w:val="left" w:pos="426"/>
          <w:tab w:val="num" w:pos="851"/>
        </w:tabs>
        <w:ind w:left="993" w:hanging="426"/>
        <w:jc w:val="both"/>
        <w:rPr>
          <w:rFonts w:ascii="Arial" w:hAnsi="Arial" w:cs="Arial"/>
          <w:sz w:val="22"/>
          <w:szCs w:val="22"/>
        </w:rPr>
      </w:pPr>
      <w:r w:rsidRPr="00C8215E">
        <w:rPr>
          <w:rFonts w:ascii="Arial" w:hAnsi="Arial" w:cs="Arial"/>
          <w:sz w:val="22"/>
          <w:szCs w:val="22"/>
        </w:rPr>
        <w:t>Nedílnou součástí faktury budou tyto přílohy:   </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dodací list se samostatnými soupisy majetku členěný (přesné členění soupisu bude nastaveno po dohodě s dotčeným oborem objednatele) na:</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technické vybavení stavby, které je nedílnou součástí stavby,</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hmotný majetek (nad 40 tis. Kč/ks), včetně majetku, který je samostatnou movitou věcí i přesto, že je pevně spojen s budovou nebo stavbou,</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(nad 60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drobný dlouhodobý hmotný majetek do 40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do 60 tis. Kč/ks,</w:t>
      </w:r>
    </w:p>
    <w:p w:rsidR="00C8215E" w:rsidRPr="0071222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„Zjišťovací protokol“, z něhož bude patrný průběh prostavěnosti a financování díla.</w:t>
      </w:r>
    </w:p>
    <w:p w:rsidR="00941F4C" w:rsidRPr="008E417C"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w:t>
      </w:r>
      <w:r w:rsidR="00B4224C">
        <w:rPr>
          <w:rFonts w:ascii="Arial" w:hAnsi="Arial" w:cs="Arial"/>
          <w:sz w:val="22"/>
          <w:szCs w:val="22"/>
        </w:rPr>
        <w:t xml:space="preserve"> </w:t>
      </w:r>
      <w:r w:rsidRPr="003E2D89">
        <w:rPr>
          <w:rFonts w:ascii="Arial" w:hAnsi="Arial" w:cs="Arial"/>
          <w:sz w:val="22"/>
          <w:szCs w:val="22"/>
        </w:rPr>
        <w:t>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10139"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B10139">
        <w:rPr>
          <w:rFonts w:ascii="Arial" w:hAnsi="Arial" w:cs="Arial"/>
          <w:sz w:val="22"/>
          <w:szCs w:val="22"/>
        </w:rPr>
        <w:t>Objednatel je povinen předat Zhotoviteli Staveniště do 30 dnů od účinnosti této smlouvy.</w:t>
      </w:r>
      <w:r>
        <w:rPr>
          <w:rFonts w:ascii="Arial" w:hAnsi="Arial" w:cs="Arial"/>
          <w:sz w:val="22"/>
          <w:szCs w:val="22"/>
        </w:rPr>
        <w:t xml:space="preserve"> </w:t>
      </w:r>
      <w:r w:rsidR="00BF317B" w:rsidRPr="00A00104">
        <w:rPr>
          <w:rFonts w:ascii="Arial" w:hAnsi="Arial" w:cs="Arial"/>
          <w:sz w:val="22"/>
          <w:szCs w:val="22"/>
        </w:rPr>
        <w:t xml:space="preserve">Zhotovitel je povinen zahájit práce na díle a řádně v nich pokračovat nejpozději do </w:t>
      </w:r>
      <w:r w:rsidR="00BF317B">
        <w:rPr>
          <w:rFonts w:ascii="Arial" w:hAnsi="Arial" w:cs="Arial"/>
          <w:sz w:val="22"/>
          <w:szCs w:val="22"/>
        </w:rPr>
        <w:t>5</w:t>
      </w:r>
      <w:r w:rsidR="00BF317B" w:rsidRPr="00A00104">
        <w:rPr>
          <w:rFonts w:ascii="Arial" w:hAnsi="Arial" w:cs="Arial"/>
          <w:sz w:val="22"/>
          <w:szCs w:val="22"/>
        </w:rPr>
        <w:t xml:space="preserve"> </w:t>
      </w:r>
      <w:r w:rsidR="00072E6A">
        <w:rPr>
          <w:rFonts w:ascii="Arial" w:hAnsi="Arial" w:cs="Arial"/>
          <w:sz w:val="22"/>
          <w:szCs w:val="22"/>
        </w:rPr>
        <w:t xml:space="preserve">pracovních </w:t>
      </w:r>
      <w:r w:rsidR="00BF317B"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B4224C" w:rsidRPr="00CC14EB">
        <w:rPr>
          <w:rFonts w:ascii="Arial" w:hAnsi="Arial" w:cs="Arial"/>
          <w:sz w:val="22"/>
          <w:szCs w:val="22"/>
        </w:rPr>
        <w:t>14</w:t>
      </w:r>
      <w:r w:rsidR="004E581E" w:rsidRPr="00CC14EB">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F343B5" w:rsidRDefault="00F343B5" w:rsidP="00F343B5">
      <w:pPr>
        <w:pStyle w:val="Odstavecseseznamem"/>
        <w:rPr>
          <w:rFonts w:ascii="Arial" w:hAnsi="Arial" w:cs="Arial"/>
          <w:sz w:val="22"/>
          <w:szCs w:val="22"/>
        </w:rPr>
      </w:pPr>
    </w:p>
    <w:p w:rsidR="00F343B5" w:rsidRPr="00CD64EA" w:rsidRDefault="00F343B5"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4E581E">
        <w:rPr>
          <w:rFonts w:ascii="Arial" w:hAnsi="Arial" w:cs="Arial"/>
          <w:sz w:val="22"/>
          <w:szCs w:val="22"/>
        </w:rPr>
        <w:t>obce Hlína</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10139" w:rsidRDefault="00B10139" w:rsidP="00BF317B">
      <w:pPr>
        <w:jc w:val="center"/>
        <w:rPr>
          <w:rFonts w:ascii="Arial" w:hAnsi="Arial" w:cs="Arial"/>
          <w:b/>
          <w:sz w:val="22"/>
          <w:szCs w:val="22"/>
        </w:rPr>
      </w:pPr>
    </w:p>
    <w:p w:rsidR="00B10139" w:rsidRDefault="00B10139" w:rsidP="00BF317B">
      <w:pPr>
        <w:jc w:val="center"/>
        <w:rPr>
          <w:rFonts w:ascii="Arial" w:hAnsi="Arial" w:cs="Arial"/>
          <w:b/>
          <w:sz w:val="22"/>
          <w:szCs w:val="22"/>
        </w:rPr>
      </w:pPr>
    </w:p>
    <w:p w:rsidR="00B10139" w:rsidRDefault="00B101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187B6C"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Zhotovitel je povinen v objednatelem stanovený den staveniště převzít a zahájit práce na díle v souladu s článkem </w:t>
      </w:r>
      <w:r w:rsidRPr="00187B6C">
        <w:rPr>
          <w:rFonts w:ascii="Arial" w:hAnsi="Arial" w:cs="Arial"/>
          <w:sz w:val="22"/>
          <w:szCs w:val="22"/>
        </w:rPr>
        <w:t>VI</w:t>
      </w:r>
      <w:r w:rsidRPr="00A01E37">
        <w:rPr>
          <w:rFonts w:ascii="Arial" w:hAnsi="Arial" w:cs="Arial"/>
          <w:sz w:val="22"/>
          <w:szCs w:val="22"/>
        </w:rPr>
        <w:t xml:space="preserve"> odst. 1.</w:t>
      </w:r>
      <w:r w:rsidRPr="00187B6C">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187B6C">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286B76" w:rsidRPr="00CD64EA" w:rsidRDefault="00286B76"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1x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B4224C"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Pr="00CC14EB">
        <w:rPr>
          <w:rFonts w:ascii="Arial" w:hAnsi="Arial" w:cs="Arial"/>
          <w:sz w:val="22"/>
          <w:szCs w:val="22"/>
        </w:rPr>
        <w:t xml:space="preserve"> Zhotovitel se zavazuje, případně zajistí, že část díla, a to definitivní 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Pr>
          <w:rFonts w:ascii="Arial" w:hAnsi="Arial" w:cs="Arial"/>
          <w:sz w:val="22"/>
          <w:szCs w:val="22"/>
          <w:lang w:val="cs-CZ"/>
        </w:rPr>
        <w:t>3</w:t>
      </w:r>
      <w:r w:rsidRPr="00CD64EA">
        <w:rPr>
          <w:rFonts w:ascii="Arial" w:hAnsi="Arial" w:cs="Arial"/>
          <w:sz w:val="22"/>
          <w:szCs w:val="22"/>
        </w:rPr>
        <w:t>x v digitální podobě na CD</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rPr>
        <w:t>3x zaměření a zakreslení jednotlivých odbočení z veřejné kanalizace k jednotlivým nemovitostem,</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Pr>
          <w:rFonts w:ascii="Arial" w:hAnsi="Arial" w:cs="Arial"/>
          <w:sz w:val="22"/>
          <w:szCs w:val="22"/>
          <w:lang w:val="cs-CZ"/>
        </w:rPr>
        <w:t>,</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Pr>
          <w:rFonts w:ascii="Arial" w:hAnsi="Arial" w:cs="Arial"/>
          <w:sz w:val="22"/>
          <w:szCs w:val="22"/>
          <w:lang w:val="cs-CZ"/>
        </w:rPr>
        <w:t>,</w:t>
      </w:r>
    </w:p>
    <w:p w:rsidR="0047109B" w:rsidRPr="00CC14EB"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 xml:space="preserve">Protokoly o předání dotčených inženýrských sítí </w:t>
      </w:r>
      <w:r w:rsidRPr="00CC14EB">
        <w:rPr>
          <w:rFonts w:ascii="Arial" w:hAnsi="Arial" w:cs="Arial"/>
          <w:sz w:val="22"/>
          <w:szCs w:val="22"/>
        </w:rPr>
        <w:t>jejich správcům</w:t>
      </w:r>
      <w:r w:rsidRPr="00CC14EB">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Doklady o uložení odpadů vzniklých při provádění díla,</w:t>
      </w:r>
      <w:r w:rsidRPr="00CD64EA">
        <w:rPr>
          <w:rFonts w:ascii="Arial" w:hAnsi="Arial" w:cs="Arial"/>
          <w:sz w:val="22"/>
          <w:szCs w:val="22"/>
        </w:rPr>
        <w:t xml:space="preserve"> </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Pr>
          <w:rFonts w:ascii="Arial" w:hAnsi="Arial" w:cs="Arial"/>
          <w:sz w:val="22"/>
          <w:szCs w:val="22"/>
          <w:lang w:val="cs-CZ"/>
        </w:rPr>
        <w:t>,</w:t>
      </w:r>
    </w:p>
    <w:p w:rsidR="00BF317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757C04" w:rsidRPr="00012DAD" w:rsidRDefault="00757C04" w:rsidP="00757C04">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Pr>
          <w:rFonts w:ascii="Arial" w:hAnsi="Arial" w:cs="Arial"/>
          <w:sz w:val="22"/>
          <w:szCs w:val="22"/>
        </w:rPr>
        <w:t> </w:t>
      </w:r>
      <w:r w:rsidRPr="00CD64EA">
        <w:rPr>
          <w:rFonts w:ascii="Arial" w:hAnsi="Arial" w:cs="Arial"/>
          <w:sz w:val="22"/>
          <w:szCs w:val="22"/>
        </w:rPr>
        <w:t>délce</w:t>
      </w:r>
      <w:r>
        <w:rPr>
          <w:rFonts w:ascii="Arial" w:hAnsi="Arial" w:cs="Arial"/>
          <w:sz w:val="22"/>
          <w:szCs w:val="22"/>
          <w:lang w:val="cs-CZ"/>
        </w:rPr>
        <w:t>:</w:t>
      </w:r>
      <w:r w:rsidRPr="00CD64EA">
        <w:rPr>
          <w:rFonts w:ascii="Arial" w:hAnsi="Arial" w:cs="Arial"/>
          <w:b/>
          <w:sz w:val="22"/>
          <w:szCs w:val="22"/>
        </w:rPr>
        <w:t xml:space="preserve"> </w:t>
      </w:r>
    </w:p>
    <w:p w:rsidR="00757C04" w:rsidRDefault="00757C04" w:rsidP="00757C04">
      <w:pPr>
        <w:pStyle w:val="Odstavecseseznamem"/>
        <w:rPr>
          <w:rFonts w:ascii="Arial" w:hAnsi="Arial" w:cs="Arial"/>
          <w:b/>
          <w:sz w:val="22"/>
          <w:szCs w:val="22"/>
        </w:rPr>
      </w:pPr>
    </w:p>
    <w:p w:rsidR="00757C04" w:rsidRPr="00012DAD" w:rsidRDefault="00757C04" w:rsidP="00757C04">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757C04" w:rsidP="00757C04">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47109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125C05">
        <w:rPr>
          <w:rFonts w:ascii="Arial" w:hAnsi="Arial" w:cs="Arial"/>
          <w:sz w:val="22"/>
          <w:szCs w:val="22"/>
        </w:rPr>
        <w:t xml:space="preserve">O odstranění reklamované vady sepíše </w:t>
      </w:r>
      <w:r w:rsidRPr="00125C05">
        <w:rPr>
          <w:rFonts w:ascii="Arial" w:hAnsi="Arial" w:cs="Arial"/>
          <w:sz w:val="22"/>
          <w:szCs w:val="22"/>
          <w:lang w:val="cs-CZ"/>
        </w:rPr>
        <w:t>Zhotovitel</w:t>
      </w:r>
      <w:r w:rsidRPr="00125C05">
        <w:rPr>
          <w:rFonts w:ascii="Arial" w:hAnsi="Arial" w:cs="Arial"/>
          <w:sz w:val="22"/>
          <w:szCs w:val="22"/>
        </w:rPr>
        <w:t xml:space="preserve"> protokol, ve kterém potvrdí</w:t>
      </w:r>
      <w:r w:rsidRPr="00125C05">
        <w:rPr>
          <w:rFonts w:ascii="Arial" w:hAnsi="Arial" w:cs="Arial"/>
          <w:sz w:val="22"/>
          <w:szCs w:val="22"/>
          <w:lang w:val="cs-CZ"/>
        </w:rPr>
        <w:t xml:space="preserve"> Objednatel</w:t>
      </w:r>
      <w:r w:rsidRPr="00125C05">
        <w:rPr>
          <w:rFonts w:ascii="Arial" w:hAnsi="Arial" w:cs="Arial"/>
          <w:sz w:val="22"/>
          <w:szCs w:val="22"/>
        </w:rPr>
        <w:t xml:space="preserve">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F837BE" w:rsidRDefault="00F837BE"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47109B"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Objednatele </w:t>
      </w:r>
      <w:r w:rsidRPr="00125C05">
        <w:rPr>
          <w:rFonts w:ascii="Arial" w:eastAsia="Calibri" w:hAnsi="Arial" w:cs="Arial"/>
          <w:sz w:val="22"/>
          <w:szCs w:val="22"/>
        </w:rPr>
        <w:t>vyplývajícího</w:t>
      </w:r>
      <w:r>
        <w:rPr>
          <w:rFonts w:ascii="Arial" w:eastAsia="Calibri" w:hAnsi="Arial" w:cs="Arial"/>
          <w:sz w:val="22"/>
          <w:szCs w:val="22"/>
        </w:rPr>
        <w:t xml:space="preserve"> z odpovědnosti za škodu Zhotovitele.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Tato smlouva nabývá platnosti dnem jejího podpisu poslední ze smluvních stran.</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NormlnIMP0"/>
        <w:numPr>
          <w:ilvl w:val="0"/>
          <w:numId w:val="19"/>
        </w:numPr>
        <w:tabs>
          <w:tab w:val="clear" w:pos="720"/>
        </w:tabs>
        <w:spacing w:line="240" w:lineRule="auto"/>
        <w:ind w:left="567" w:hanging="567"/>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Smluvní strany si sjednávají odkládací podmínku účinnosti této smlouvy tak, že tato smlouva nabude účinnosti až v okamžiku splnění těchto dvou skutečností (pokud smluvními stranami nebude dohodnuto jinak):</w:t>
      </w:r>
    </w:p>
    <w:p w:rsidR="002F1920" w:rsidRPr="002F1920" w:rsidRDefault="002F1920" w:rsidP="002F1920">
      <w:pPr>
        <w:pStyle w:val="NormlnIMP0"/>
        <w:tabs>
          <w:tab w:val="left" w:pos="426"/>
        </w:tabs>
        <w:spacing w:line="240" w:lineRule="auto"/>
        <w:ind w:left="426"/>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 xml:space="preserve"> </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rPr>
      </w:pPr>
      <w:bookmarkStart w:id="0" w:name="_GoBack"/>
      <w:bookmarkEnd w:id="0"/>
      <w:r w:rsidRPr="002F1920">
        <w:rPr>
          <w:rFonts w:ascii="Arial" w:hAnsi="Arial" w:cs="Arial"/>
          <w:sz w:val="22"/>
          <w:szCs w:val="22"/>
        </w:rPr>
        <w:t>doručením oznámení Rozhodnutí poskytovatele dotace o přidělení finanční podpory a současně</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lang w:val="x-none"/>
        </w:rPr>
      </w:pPr>
      <w:r w:rsidRPr="002F1920">
        <w:rPr>
          <w:rFonts w:ascii="Arial" w:hAnsi="Arial" w:cs="Arial"/>
          <w:sz w:val="22"/>
          <w:szCs w:val="22"/>
        </w:rPr>
        <w:t>doručením vyjádření objednatele adresované zhotoviteli, že souhlasí s obsahem oznámení uvedeného v tomto článku v odst. 16 v bodě a) této smlouvy a že může zhotovitel zahájit realizaci díla.</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Smluvní strany se dohodly, že tato smlouva zaniká (pozbývá platnosti) v případě, pokud odkládací podmínka účinnosti smlouvy nebude splněna v termínu do </w:t>
      </w:r>
      <w:r w:rsidRPr="002F1920">
        <w:rPr>
          <w:rFonts w:ascii="Arial" w:hAnsi="Arial" w:cs="Arial"/>
          <w:sz w:val="22"/>
          <w:szCs w:val="22"/>
          <w:lang w:val="cs-CZ"/>
        </w:rPr>
        <w:t>30</w:t>
      </w:r>
      <w:r w:rsidRPr="002F1920">
        <w:rPr>
          <w:rFonts w:ascii="Arial" w:hAnsi="Arial" w:cs="Arial"/>
          <w:sz w:val="22"/>
          <w:szCs w:val="22"/>
        </w:rPr>
        <w:t>.</w:t>
      </w:r>
      <w:r w:rsidRPr="002F1920">
        <w:rPr>
          <w:rFonts w:ascii="Arial" w:hAnsi="Arial" w:cs="Arial"/>
          <w:sz w:val="22"/>
          <w:szCs w:val="22"/>
          <w:lang w:val="cs-CZ"/>
        </w:rPr>
        <w:t>06</w:t>
      </w:r>
      <w:r w:rsidRPr="002F1920">
        <w:rPr>
          <w:rFonts w:ascii="Arial" w:hAnsi="Arial" w:cs="Arial"/>
          <w:sz w:val="22"/>
          <w:szCs w:val="22"/>
        </w:rPr>
        <w:t>. 202</w:t>
      </w:r>
      <w:r w:rsidRPr="002F1920">
        <w:rPr>
          <w:rFonts w:ascii="Arial" w:hAnsi="Arial" w:cs="Arial"/>
          <w:sz w:val="22"/>
          <w:szCs w:val="22"/>
          <w:lang w:val="cs-CZ"/>
        </w:rPr>
        <w:t>1</w:t>
      </w:r>
      <w:r w:rsidRPr="002F1920">
        <w:rPr>
          <w:rFonts w:ascii="Arial" w:hAnsi="Arial" w:cs="Arial"/>
          <w:sz w:val="22"/>
          <w:szCs w:val="22"/>
        </w:rPr>
        <w:t>, nebude-li mezi stranami písemně sjednáno jinak.</w:t>
      </w:r>
    </w:p>
    <w:p w:rsidR="002F1920" w:rsidRPr="002F1920" w:rsidRDefault="002F1920" w:rsidP="002F1920">
      <w:pPr>
        <w:pStyle w:val="Zkladntext"/>
        <w:spacing w:line="240" w:lineRule="atLeast"/>
        <w:ind w:left="567"/>
        <w:jc w:val="both"/>
        <w:rPr>
          <w:rFonts w:ascii="Arial" w:hAnsi="Arial" w:cs="Arial"/>
          <w:sz w:val="22"/>
          <w:szCs w:val="22"/>
        </w:rPr>
      </w:pPr>
    </w:p>
    <w:p w:rsidR="002F1920" w:rsidRPr="00EC3E3F"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V případě, že smlouva nenabude účinnosti dle odst. </w:t>
      </w:r>
      <w:r w:rsidRPr="002F1920">
        <w:rPr>
          <w:rFonts w:ascii="Arial" w:hAnsi="Arial" w:cs="Arial"/>
          <w:sz w:val="22"/>
          <w:szCs w:val="22"/>
          <w:lang w:val="cs-CZ"/>
        </w:rPr>
        <w:t>16</w:t>
      </w:r>
      <w:r w:rsidRPr="002F1920">
        <w:rPr>
          <w:rFonts w:ascii="Arial" w:hAnsi="Arial" w:cs="Arial"/>
          <w:sz w:val="22"/>
          <w:szCs w:val="22"/>
        </w:rPr>
        <w:t xml:space="preserve"> a </w:t>
      </w:r>
      <w:r w:rsidRPr="002F1920">
        <w:rPr>
          <w:rFonts w:ascii="Arial" w:hAnsi="Arial" w:cs="Arial"/>
          <w:sz w:val="22"/>
          <w:szCs w:val="22"/>
          <w:lang w:val="cs-CZ"/>
        </w:rPr>
        <w:t>17</w:t>
      </w:r>
      <w:r w:rsidRPr="002F1920">
        <w:rPr>
          <w:rFonts w:ascii="Arial" w:hAnsi="Arial" w:cs="Arial"/>
          <w:sz w:val="22"/>
          <w:szCs w:val="22"/>
        </w:rPr>
        <w:t xml:space="preserve"> tohoto článku, dohodly se smluvní strany, že se zhotovitel vzdává všech nároků na jakoukoliv náhradu nákladů či práv na náhradu škody z toho, že smlouva nenabyla účinnosti. Zhotovitel nemá nárok na jakékoliv odškodnění či plnění vůči objednateli, pokud před splněním odkládací podmínky účinnosti smlouvy činil jakékoliv kroky k zajištění splnění této zakázky, nebude-li mezi smluvními stranami písemně dohodnuto jinak.</w:t>
      </w:r>
    </w:p>
    <w:p w:rsidR="002F1920" w:rsidRPr="00EC3E3F" w:rsidRDefault="002F1920" w:rsidP="002F1920">
      <w:pPr>
        <w:pStyle w:val="Zkladntext"/>
        <w:spacing w:line="240" w:lineRule="atLeast"/>
        <w:ind w:left="567"/>
        <w:jc w:val="both"/>
        <w:rPr>
          <w:rFonts w:ascii="Arial" w:hAnsi="Arial" w:cs="Arial"/>
          <w:sz w:val="22"/>
          <w:szCs w:val="22"/>
        </w:rPr>
      </w:pPr>
    </w:p>
    <w:p w:rsidR="00BF317B" w:rsidRPr="00CD64EA"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w:t>
      </w:r>
      <w:r>
        <w:rPr>
          <w:rFonts w:ascii="Arial" w:hAnsi="Arial" w:cs="Arial"/>
          <w:sz w:val="22"/>
          <w:szCs w:val="22"/>
          <w:lang w:val="cs-CZ"/>
        </w:rPr>
        <w:t xml:space="preserve"> </w:t>
      </w:r>
      <w:r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86D" w:rsidRDefault="00A6586D">
      <w:r>
        <w:separator/>
      </w:r>
    </w:p>
  </w:endnote>
  <w:endnote w:type="continuationSeparator" w:id="0">
    <w:p w:rsidR="00A6586D" w:rsidRDefault="00A6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CC14EB" w:rsidRDefault="00CC14E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A6586D">
      <w:rPr>
        <w:rStyle w:val="slostrnky"/>
        <w:noProof/>
      </w:rPr>
      <w:t>1</w:t>
    </w:r>
    <w:r>
      <w:rPr>
        <w:rStyle w:val="slostrnky"/>
      </w:rPr>
      <w:fldChar w:fldCharType="end"/>
    </w:r>
  </w:p>
  <w:p w:rsidR="00CC14EB" w:rsidRDefault="00CC14E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86D" w:rsidRDefault="00A6586D">
      <w:r>
        <w:separator/>
      </w:r>
    </w:p>
  </w:footnote>
  <w:footnote w:type="continuationSeparator" w:id="0">
    <w:p w:rsidR="00A6586D" w:rsidRDefault="00A65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657CB8"/>
    <w:multiLevelType w:val="singleLevel"/>
    <w:tmpl w:val="711E0770"/>
    <w:lvl w:ilvl="0">
      <w:start w:val="1"/>
      <w:numFmt w:val="lowerLetter"/>
      <w:lvlText w:val="%1)"/>
      <w:lvlJc w:val="left"/>
      <w:pPr>
        <w:tabs>
          <w:tab w:val="num" w:pos="360"/>
        </w:tabs>
        <w:ind w:left="283" w:hanging="283"/>
      </w:pPr>
      <w:rPr>
        <w:b w:val="0"/>
        <w:i w:val="0"/>
        <w:sz w:val="22"/>
        <w:szCs w:val="22"/>
      </w:rPr>
    </w:lvl>
  </w:abstractNum>
  <w:abstractNum w:abstractNumId="27">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8">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2">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5">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nsid w:val="78E77FCE"/>
    <w:multiLevelType w:val="hybridMultilevel"/>
    <w:tmpl w:val="0C149DEE"/>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5"/>
  </w:num>
  <w:num w:numId="3">
    <w:abstractNumId w:val="4"/>
  </w:num>
  <w:num w:numId="4">
    <w:abstractNumId w:val="14"/>
  </w:num>
  <w:num w:numId="5">
    <w:abstractNumId w:val="16"/>
  </w:num>
  <w:num w:numId="6">
    <w:abstractNumId w:val="34"/>
  </w:num>
  <w:num w:numId="7">
    <w:abstractNumId w:val="23"/>
  </w:num>
  <w:num w:numId="8">
    <w:abstractNumId w:val="36"/>
  </w:num>
  <w:num w:numId="9">
    <w:abstractNumId w:val="2"/>
  </w:num>
  <w:num w:numId="10">
    <w:abstractNumId w:val="28"/>
  </w:num>
  <w:num w:numId="11">
    <w:abstractNumId w:val="0"/>
  </w:num>
  <w:num w:numId="12">
    <w:abstractNumId w:val="24"/>
  </w:num>
  <w:num w:numId="13">
    <w:abstractNumId w:val="9"/>
  </w:num>
  <w:num w:numId="14">
    <w:abstractNumId w:val="39"/>
  </w:num>
  <w:num w:numId="15">
    <w:abstractNumId w:val="12"/>
  </w:num>
  <w:num w:numId="16">
    <w:abstractNumId w:val="10"/>
  </w:num>
  <w:num w:numId="17">
    <w:abstractNumId w:val="22"/>
  </w:num>
  <w:num w:numId="18">
    <w:abstractNumId w:val="31"/>
  </w:num>
  <w:num w:numId="19">
    <w:abstractNumId w:val="37"/>
  </w:num>
  <w:num w:numId="20">
    <w:abstractNumId w:val="30"/>
  </w:num>
  <w:num w:numId="21">
    <w:abstractNumId w:val="20"/>
  </w:num>
  <w:num w:numId="22">
    <w:abstractNumId w:val="41"/>
  </w:num>
  <w:num w:numId="23">
    <w:abstractNumId w:val="40"/>
  </w:num>
  <w:num w:numId="24">
    <w:abstractNumId w:val="25"/>
  </w:num>
  <w:num w:numId="25">
    <w:abstractNumId w:val="21"/>
  </w:num>
  <w:num w:numId="26">
    <w:abstractNumId w:val="6"/>
  </w:num>
  <w:num w:numId="27">
    <w:abstractNumId w:val="32"/>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42"/>
  </w:num>
  <w:num w:numId="36">
    <w:abstractNumId w:val="1"/>
  </w:num>
  <w:num w:numId="37">
    <w:abstractNumId w:val="7"/>
  </w:num>
  <w:num w:numId="38">
    <w:abstractNumId w:val="29"/>
  </w:num>
  <w:num w:numId="39">
    <w:abstractNumId w:val="11"/>
  </w:num>
  <w:num w:numId="40">
    <w:abstractNumId w:val="33"/>
  </w:num>
  <w:num w:numId="41">
    <w:abstractNumId w:val="27"/>
  </w:num>
  <w:num w:numId="42">
    <w:abstractNumId w:val="38"/>
  </w:num>
  <w:num w:numId="43">
    <w:abstractNumId w:val="26"/>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37803"/>
    <w:rsid w:val="000418B2"/>
    <w:rsid w:val="000428D9"/>
    <w:rsid w:val="00044BEC"/>
    <w:rsid w:val="00046F89"/>
    <w:rsid w:val="0005071B"/>
    <w:rsid w:val="00052A2E"/>
    <w:rsid w:val="00065304"/>
    <w:rsid w:val="00072E6A"/>
    <w:rsid w:val="00075309"/>
    <w:rsid w:val="0009245F"/>
    <w:rsid w:val="00095A69"/>
    <w:rsid w:val="000A27F7"/>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25C05"/>
    <w:rsid w:val="00147AE0"/>
    <w:rsid w:val="00151D9B"/>
    <w:rsid w:val="00151FC6"/>
    <w:rsid w:val="001534BD"/>
    <w:rsid w:val="00153875"/>
    <w:rsid w:val="00164E80"/>
    <w:rsid w:val="00166F92"/>
    <w:rsid w:val="00170CAE"/>
    <w:rsid w:val="00170E85"/>
    <w:rsid w:val="00175AB8"/>
    <w:rsid w:val="00181A80"/>
    <w:rsid w:val="00187B6C"/>
    <w:rsid w:val="0019538C"/>
    <w:rsid w:val="00197DC6"/>
    <w:rsid w:val="001C33C2"/>
    <w:rsid w:val="001C5E46"/>
    <w:rsid w:val="001E7A42"/>
    <w:rsid w:val="00203F9B"/>
    <w:rsid w:val="0021636A"/>
    <w:rsid w:val="00217165"/>
    <w:rsid w:val="0021733B"/>
    <w:rsid w:val="00221A7A"/>
    <w:rsid w:val="00223973"/>
    <w:rsid w:val="00227F20"/>
    <w:rsid w:val="00231F02"/>
    <w:rsid w:val="0023649D"/>
    <w:rsid w:val="00251047"/>
    <w:rsid w:val="002546EF"/>
    <w:rsid w:val="002555CC"/>
    <w:rsid w:val="00256CFC"/>
    <w:rsid w:val="002624C8"/>
    <w:rsid w:val="00267D34"/>
    <w:rsid w:val="002708F0"/>
    <w:rsid w:val="002714C7"/>
    <w:rsid w:val="00272E0D"/>
    <w:rsid w:val="00273938"/>
    <w:rsid w:val="00273B0B"/>
    <w:rsid w:val="00273C09"/>
    <w:rsid w:val="00277E5F"/>
    <w:rsid w:val="0028250C"/>
    <w:rsid w:val="00284C9C"/>
    <w:rsid w:val="00286B76"/>
    <w:rsid w:val="00290E18"/>
    <w:rsid w:val="00291062"/>
    <w:rsid w:val="0029315E"/>
    <w:rsid w:val="002A2378"/>
    <w:rsid w:val="002A5511"/>
    <w:rsid w:val="002A5A79"/>
    <w:rsid w:val="002A6B62"/>
    <w:rsid w:val="002B078F"/>
    <w:rsid w:val="002B1100"/>
    <w:rsid w:val="002B2709"/>
    <w:rsid w:val="002B5BC6"/>
    <w:rsid w:val="002B6BC5"/>
    <w:rsid w:val="002C13C3"/>
    <w:rsid w:val="002C2879"/>
    <w:rsid w:val="002D32A9"/>
    <w:rsid w:val="002D5A7A"/>
    <w:rsid w:val="002F1920"/>
    <w:rsid w:val="00306504"/>
    <w:rsid w:val="0031558D"/>
    <w:rsid w:val="00315EEC"/>
    <w:rsid w:val="003161CA"/>
    <w:rsid w:val="003205FA"/>
    <w:rsid w:val="00321970"/>
    <w:rsid w:val="00322BFA"/>
    <w:rsid w:val="00325ECE"/>
    <w:rsid w:val="00330439"/>
    <w:rsid w:val="00332B8B"/>
    <w:rsid w:val="00335EC7"/>
    <w:rsid w:val="00342D6F"/>
    <w:rsid w:val="003459B3"/>
    <w:rsid w:val="00350CA6"/>
    <w:rsid w:val="003565A7"/>
    <w:rsid w:val="00363A6E"/>
    <w:rsid w:val="00366A19"/>
    <w:rsid w:val="00366D1A"/>
    <w:rsid w:val="00366FE8"/>
    <w:rsid w:val="00382209"/>
    <w:rsid w:val="0038306D"/>
    <w:rsid w:val="0038372D"/>
    <w:rsid w:val="00384D5E"/>
    <w:rsid w:val="003B67CC"/>
    <w:rsid w:val="003C24BA"/>
    <w:rsid w:val="003C708E"/>
    <w:rsid w:val="003C76C1"/>
    <w:rsid w:val="003D371C"/>
    <w:rsid w:val="003D4533"/>
    <w:rsid w:val="003D7CC8"/>
    <w:rsid w:val="003E3456"/>
    <w:rsid w:val="003E368A"/>
    <w:rsid w:val="003E72FE"/>
    <w:rsid w:val="003F0625"/>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63DE5"/>
    <w:rsid w:val="00465764"/>
    <w:rsid w:val="0047109B"/>
    <w:rsid w:val="004766D5"/>
    <w:rsid w:val="00476780"/>
    <w:rsid w:val="00480F58"/>
    <w:rsid w:val="004C62D0"/>
    <w:rsid w:val="004C7595"/>
    <w:rsid w:val="004D034D"/>
    <w:rsid w:val="004D27C7"/>
    <w:rsid w:val="004D5065"/>
    <w:rsid w:val="004D7AB5"/>
    <w:rsid w:val="004E581E"/>
    <w:rsid w:val="004E62CC"/>
    <w:rsid w:val="00502F45"/>
    <w:rsid w:val="0050574A"/>
    <w:rsid w:val="00505A4B"/>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091C"/>
    <w:rsid w:val="005E7DDC"/>
    <w:rsid w:val="005E7E1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71222E"/>
    <w:rsid w:val="00713555"/>
    <w:rsid w:val="00716B1B"/>
    <w:rsid w:val="00726FBF"/>
    <w:rsid w:val="00730BD5"/>
    <w:rsid w:val="00732A29"/>
    <w:rsid w:val="00736E96"/>
    <w:rsid w:val="0074789B"/>
    <w:rsid w:val="007531C2"/>
    <w:rsid w:val="00757C04"/>
    <w:rsid w:val="00762DDA"/>
    <w:rsid w:val="00763923"/>
    <w:rsid w:val="00763F6F"/>
    <w:rsid w:val="00771CB3"/>
    <w:rsid w:val="00782532"/>
    <w:rsid w:val="007841A6"/>
    <w:rsid w:val="00792C04"/>
    <w:rsid w:val="0079604E"/>
    <w:rsid w:val="007A4682"/>
    <w:rsid w:val="007B3B84"/>
    <w:rsid w:val="007C02EC"/>
    <w:rsid w:val="007C44F5"/>
    <w:rsid w:val="007C6F0D"/>
    <w:rsid w:val="007C7C74"/>
    <w:rsid w:val="007D25BA"/>
    <w:rsid w:val="007E11A0"/>
    <w:rsid w:val="007E33DB"/>
    <w:rsid w:val="007F703C"/>
    <w:rsid w:val="00803B21"/>
    <w:rsid w:val="00805891"/>
    <w:rsid w:val="00807383"/>
    <w:rsid w:val="0081060C"/>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759"/>
    <w:rsid w:val="00882800"/>
    <w:rsid w:val="008847C4"/>
    <w:rsid w:val="0088622A"/>
    <w:rsid w:val="00896A2F"/>
    <w:rsid w:val="008A41E3"/>
    <w:rsid w:val="008B12DA"/>
    <w:rsid w:val="008B26ED"/>
    <w:rsid w:val="008B5EF4"/>
    <w:rsid w:val="008C59D4"/>
    <w:rsid w:val="008D0004"/>
    <w:rsid w:val="008D2C9A"/>
    <w:rsid w:val="008E417C"/>
    <w:rsid w:val="008E7368"/>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24D3"/>
    <w:rsid w:val="009F37AA"/>
    <w:rsid w:val="009F4279"/>
    <w:rsid w:val="009F540C"/>
    <w:rsid w:val="009F592C"/>
    <w:rsid w:val="009F6891"/>
    <w:rsid w:val="00A11F82"/>
    <w:rsid w:val="00A17C3B"/>
    <w:rsid w:val="00A24B93"/>
    <w:rsid w:val="00A33E21"/>
    <w:rsid w:val="00A41BF9"/>
    <w:rsid w:val="00A558BA"/>
    <w:rsid w:val="00A569E0"/>
    <w:rsid w:val="00A6586D"/>
    <w:rsid w:val="00A667B3"/>
    <w:rsid w:val="00A9766E"/>
    <w:rsid w:val="00AA5C85"/>
    <w:rsid w:val="00AB310B"/>
    <w:rsid w:val="00AC10FA"/>
    <w:rsid w:val="00AC42D4"/>
    <w:rsid w:val="00AC57B2"/>
    <w:rsid w:val="00AD2476"/>
    <w:rsid w:val="00AE5837"/>
    <w:rsid w:val="00AF314F"/>
    <w:rsid w:val="00B040F2"/>
    <w:rsid w:val="00B05FA9"/>
    <w:rsid w:val="00B10139"/>
    <w:rsid w:val="00B15A70"/>
    <w:rsid w:val="00B16E10"/>
    <w:rsid w:val="00B1700B"/>
    <w:rsid w:val="00B23DC3"/>
    <w:rsid w:val="00B24CB8"/>
    <w:rsid w:val="00B24F1F"/>
    <w:rsid w:val="00B26569"/>
    <w:rsid w:val="00B30560"/>
    <w:rsid w:val="00B345A8"/>
    <w:rsid w:val="00B36E81"/>
    <w:rsid w:val="00B4224C"/>
    <w:rsid w:val="00B4442D"/>
    <w:rsid w:val="00B531AA"/>
    <w:rsid w:val="00B576EE"/>
    <w:rsid w:val="00B74531"/>
    <w:rsid w:val="00B76C65"/>
    <w:rsid w:val="00B82A2D"/>
    <w:rsid w:val="00B842C7"/>
    <w:rsid w:val="00B904AD"/>
    <w:rsid w:val="00B92596"/>
    <w:rsid w:val="00B92DB7"/>
    <w:rsid w:val="00B93AC4"/>
    <w:rsid w:val="00BC164F"/>
    <w:rsid w:val="00BC7F04"/>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47317"/>
    <w:rsid w:val="00C50D26"/>
    <w:rsid w:val="00C520D3"/>
    <w:rsid w:val="00C5250C"/>
    <w:rsid w:val="00C550A2"/>
    <w:rsid w:val="00C71AC3"/>
    <w:rsid w:val="00C80080"/>
    <w:rsid w:val="00C82065"/>
    <w:rsid w:val="00C8215E"/>
    <w:rsid w:val="00C8650A"/>
    <w:rsid w:val="00CA435D"/>
    <w:rsid w:val="00CA5A82"/>
    <w:rsid w:val="00CA7D59"/>
    <w:rsid w:val="00CC1314"/>
    <w:rsid w:val="00CC14EB"/>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D032D"/>
    <w:rsid w:val="00ED4875"/>
    <w:rsid w:val="00ED4F3E"/>
    <w:rsid w:val="00EE14CC"/>
    <w:rsid w:val="00EE235E"/>
    <w:rsid w:val="00EF0D26"/>
    <w:rsid w:val="00EF403D"/>
    <w:rsid w:val="00EF5560"/>
    <w:rsid w:val="00F01878"/>
    <w:rsid w:val="00F112F6"/>
    <w:rsid w:val="00F14771"/>
    <w:rsid w:val="00F25D19"/>
    <w:rsid w:val="00F32D5A"/>
    <w:rsid w:val="00F3327A"/>
    <w:rsid w:val="00F343B5"/>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FED9B-33C8-4895-8367-8550F7704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31</Pages>
  <Words>12425</Words>
  <Characters>73313</Characters>
  <Application>Microsoft Office Word</Application>
  <DocSecurity>0</DocSecurity>
  <Lines>610</Lines>
  <Paragraphs>171</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26</cp:revision>
  <cp:lastPrinted>2017-05-11T06:42:00Z</cp:lastPrinted>
  <dcterms:created xsi:type="dcterms:W3CDTF">2020-04-16T07:01:00Z</dcterms:created>
  <dcterms:modified xsi:type="dcterms:W3CDTF">2020-08-06T19:19:00Z</dcterms:modified>
</cp:coreProperties>
</file>